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6EE" w:rsidRPr="008E766D" w:rsidRDefault="00653E33" w:rsidP="00D25F1F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lang w:val="pl-PL"/>
        </w:rPr>
        <w:t>Katowice, 24</w:t>
      </w:r>
      <w:r w:rsidR="000726EE" w:rsidRPr="008E766D">
        <w:rPr>
          <w:rFonts w:ascii="Times New Roman" w:hAnsi="Times New Roman" w:cs="Times New Roman"/>
          <w:sz w:val="24"/>
          <w:szCs w:val="24"/>
          <w:lang w:val="pl-PL"/>
        </w:rPr>
        <w:t>.09.2024r.</w:t>
      </w:r>
    </w:p>
    <w:p w:rsidR="00D25F1F" w:rsidRPr="008E766D" w:rsidRDefault="00D25F1F" w:rsidP="00D25F1F">
      <w:pPr>
        <w:pStyle w:val="Nagwek3"/>
        <w:spacing w:before="0" w:beforeAutospacing="0" w:after="0" w:afterAutospacing="0"/>
        <w:ind w:left="3969"/>
        <w:rPr>
          <w:sz w:val="24"/>
          <w:szCs w:val="24"/>
        </w:rPr>
      </w:pPr>
    </w:p>
    <w:p w:rsidR="00D25F1F" w:rsidRPr="008E766D" w:rsidRDefault="00D25F1F" w:rsidP="00D25F1F">
      <w:pPr>
        <w:pStyle w:val="Nagwek3"/>
        <w:spacing w:before="0" w:beforeAutospacing="0" w:after="0" w:afterAutospacing="0"/>
        <w:ind w:left="3969"/>
        <w:rPr>
          <w:sz w:val="24"/>
          <w:szCs w:val="24"/>
        </w:rPr>
      </w:pPr>
    </w:p>
    <w:p w:rsidR="00D25F1F" w:rsidRPr="008F3414" w:rsidRDefault="008E766D">
      <w:pPr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F3414">
        <w:rPr>
          <w:rFonts w:ascii="Times New Roman" w:hAnsi="Times New Roman" w:cs="Times New Roman"/>
          <w:b/>
          <w:sz w:val="24"/>
          <w:szCs w:val="24"/>
          <w:lang w:val="pl-PL"/>
        </w:rPr>
        <w:t xml:space="preserve">Drodzy Związkowcy, Pracownicy BEKO POLAND MANUFACTURING </w:t>
      </w:r>
    </w:p>
    <w:p w:rsidR="008E766D" w:rsidRDefault="008E766D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8E766D" w:rsidRDefault="008E766D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8E766D" w:rsidRPr="008E766D" w:rsidRDefault="008E766D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B50B20" w:rsidRDefault="00B20C16" w:rsidP="003765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Zawiadomienie przez </w:t>
      </w:r>
      <w:r w:rsidR="008C2329">
        <w:rPr>
          <w:rFonts w:ascii="Times New Roman" w:hAnsi="Times New Roman" w:cs="Times New Roman"/>
          <w:sz w:val="24"/>
          <w:szCs w:val="24"/>
          <w:lang w:val="pl-PL"/>
        </w:rPr>
        <w:t xml:space="preserve">BEKO Europe </w:t>
      </w:r>
      <w:r w:rsidR="00F73A3A"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824E47" w:rsidRPr="00824E47">
        <w:rPr>
          <w:rFonts w:ascii="Times New Roman" w:hAnsi="Times New Roman" w:cs="Times New Roman"/>
          <w:sz w:val="24"/>
          <w:szCs w:val="24"/>
          <w:lang w:val="pl-PL"/>
        </w:rPr>
        <w:t>rganizacj</w:t>
      </w:r>
      <w:r w:rsidR="003765BC">
        <w:rPr>
          <w:rFonts w:ascii="Times New Roman" w:hAnsi="Times New Roman" w:cs="Times New Roman"/>
          <w:sz w:val="24"/>
          <w:szCs w:val="24"/>
          <w:lang w:val="pl-PL"/>
        </w:rPr>
        <w:t>i związkowy</w:t>
      </w:r>
      <w:r w:rsidR="00824E47" w:rsidRPr="00824E47">
        <w:rPr>
          <w:rFonts w:ascii="Times New Roman" w:hAnsi="Times New Roman" w:cs="Times New Roman"/>
          <w:sz w:val="24"/>
          <w:szCs w:val="24"/>
          <w:lang w:val="pl-PL"/>
        </w:rPr>
        <w:t xml:space="preserve"> NSZZ „Solidarność”</w:t>
      </w:r>
      <w:r w:rsidR="008E766D">
        <w:rPr>
          <w:rFonts w:ascii="Times New Roman" w:hAnsi="Times New Roman" w:cs="Times New Roman"/>
          <w:sz w:val="24"/>
          <w:szCs w:val="24"/>
          <w:lang w:val="pl-PL"/>
        </w:rPr>
        <w:t xml:space="preserve"> działających</w:t>
      </w:r>
      <w:r w:rsidR="00824E47" w:rsidRPr="00824E47">
        <w:rPr>
          <w:rFonts w:ascii="Times New Roman" w:hAnsi="Times New Roman" w:cs="Times New Roman"/>
          <w:sz w:val="24"/>
          <w:szCs w:val="24"/>
          <w:lang w:val="pl-PL"/>
        </w:rPr>
        <w:t xml:space="preserve"> w </w:t>
      </w:r>
      <w:r w:rsidR="008C2329">
        <w:rPr>
          <w:rFonts w:ascii="Times New Roman" w:hAnsi="Times New Roman" w:cs="Times New Roman"/>
          <w:sz w:val="24"/>
          <w:szCs w:val="24"/>
          <w:lang w:val="pl-PL"/>
        </w:rPr>
        <w:t xml:space="preserve">zakładach </w:t>
      </w:r>
      <w:r w:rsidR="00824E47" w:rsidRPr="00824E47">
        <w:rPr>
          <w:rFonts w:ascii="Times New Roman" w:hAnsi="Times New Roman" w:cs="Times New Roman"/>
          <w:sz w:val="24"/>
          <w:szCs w:val="24"/>
          <w:lang w:val="pl-PL"/>
        </w:rPr>
        <w:t>BEKO POLAND MAN</w:t>
      </w:r>
      <w:r w:rsidR="00F73A3A">
        <w:rPr>
          <w:rFonts w:ascii="Times New Roman" w:hAnsi="Times New Roman" w:cs="Times New Roman"/>
          <w:sz w:val="24"/>
          <w:szCs w:val="24"/>
          <w:lang w:val="pl-PL"/>
        </w:rPr>
        <w:t>UFACTURING Sp. z o.o. Oddział w</w:t>
      </w:r>
      <w:r w:rsidR="00824E47" w:rsidRPr="00824E47">
        <w:rPr>
          <w:rFonts w:ascii="Times New Roman" w:hAnsi="Times New Roman" w:cs="Times New Roman"/>
          <w:sz w:val="24"/>
          <w:szCs w:val="24"/>
          <w:lang w:val="pl-PL"/>
        </w:rPr>
        <w:t xml:space="preserve"> Łodzi</w:t>
      </w:r>
      <w:r w:rsidR="00F73A3A">
        <w:rPr>
          <w:rFonts w:ascii="Times New Roman" w:hAnsi="Times New Roman" w:cs="Times New Roman"/>
          <w:sz w:val="24"/>
          <w:szCs w:val="24"/>
          <w:lang w:val="pl-PL"/>
        </w:rPr>
        <w:t xml:space="preserve"> i Oddział we Wrocławiu</w:t>
      </w:r>
      <w:r w:rsidR="00824E47" w:rsidRPr="00824E47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F73A3A">
        <w:rPr>
          <w:rFonts w:ascii="Times New Roman" w:hAnsi="Times New Roman" w:cs="Times New Roman"/>
          <w:sz w:val="24"/>
          <w:szCs w:val="24"/>
          <w:lang w:val="pl-PL"/>
        </w:rPr>
        <w:t xml:space="preserve">o zamiarze </w:t>
      </w:r>
      <w:r w:rsidR="00824E47" w:rsidRPr="00824E47">
        <w:rPr>
          <w:rFonts w:ascii="Times New Roman" w:hAnsi="Times New Roman" w:cs="Times New Roman"/>
          <w:sz w:val="24"/>
          <w:szCs w:val="24"/>
          <w:lang w:val="pl-PL"/>
        </w:rPr>
        <w:t xml:space="preserve"> przeprowadzenia zwolnień grupowych </w:t>
      </w:r>
      <w:r w:rsidR="008E766D">
        <w:rPr>
          <w:rFonts w:ascii="Times New Roman" w:hAnsi="Times New Roman" w:cs="Times New Roman"/>
          <w:sz w:val="24"/>
          <w:szCs w:val="24"/>
          <w:lang w:val="pl-PL"/>
        </w:rPr>
        <w:t>i</w:t>
      </w:r>
      <w:r w:rsidR="00824E47" w:rsidRPr="00824E47">
        <w:rPr>
          <w:rFonts w:ascii="Times New Roman" w:hAnsi="Times New Roman" w:cs="Times New Roman"/>
          <w:sz w:val="24"/>
          <w:szCs w:val="24"/>
          <w:lang w:val="pl-PL"/>
        </w:rPr>
        <w:t xml:space="preserve"> planowanym zamknięciem fabryk</w:t>
      </w:r>
      <w:r w:rsidR="00F73A3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F73A3A" w:rsidRPr="00824E47">
        <w:rPr>
          <w:rFonts w:ascii="Times New Roman" w:hAnsi="Times New Roman" w:cs="Times New Roman"/>
          <w:sz w:val="24"/>
          <w:szCs w:val="24"/>
          <w:lang w:val="pl-PL"/>
        </w:rPr>
        <w:t xml:space="preserve">do </w:t>
      </w:r>
      <w:r w:rsidR="00F73A3A">
        <w:rPr>
          <w:rFonts w:ascii="Times New Roman" w:hAnsi="Times New Roman" w:cs="Times New Roman"/>
          <w:sz w:val="24"/>
          <w:szCs w:val="24"/>
          <w:lang w:val="pl-PL"/>
        </w:rPr>
        <w:t>końca kwietnia 2025r.</w:t>
      </w:r>
      <w:r w:rsidR="000726E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B142D">
        <w:rPr>
          <w:rFonts w:ascii="Times New Roman" w:hAnsi="Times New Roman" w:cs="Times New Roman"/>
          <w:sz w:val="24"/>
          <w:szCs w:val="24"/>
          <w:lang w:val="pl-PL"/>
        </w:rPr>
        <w:t>była dużym zaskoczeniem</w:t>
      </w:r>
      <w:r w:rsidR="008E766D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4B54D3">
        <w:rPr>
          <w:rFonts w:ascii="Times New Roman" w:hAnsi="Times New Roman" w:cs="Times New Roman"/>
          <w:sz w:val="24"/>
          <w:szCs w:val="24"/>
          <w:lang w:val="pl-PL"/>
        </w:rPr>
        <w:t>zwłaszcza, że</w:t>
      </w:r>
      <w:r w:rsidR="008E766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97581">
        <w:rPr>
          <w:rFonts w:ascii="Times New Roman" w:hAnsi="Times New Roman" w:cs="Times New Roman"/>
          <w:sz w:val="24"/>
          <w:szCs w:val="24"/>
          <w:lang w:val="pl-PL"/>
        </w:rPr>
        <w:t>nie została ona poprzedzona</w:t>
      </w:r>
      <w:r w:rsidR="008E766D">
        <w:rPr>
          <w:rFonts w:ascii="Times New Roman" w:hAnsi="Times New Roman" w:cs="Times New Roman"/>
          <w:sz w:val="24"/>
          <w:szCs w:val="24"/>
          <w:lang w:val="pl-PL"/>
        </w:rPr>
        <w:t xml:space="preserve">, jak to czyniono wcześniej, </w:t>
      </w:r>
      <w:r w:rsidR="0039758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596877">
        <w:rPr>
          <w:rFonts w:ascii="Times New Roman" w:hAnsi="Times New Roman" w:cs="Times New Roman"/>
          <w:sz w:val="24"/>
          <w:szCs w:val="24"/>
          <w:lang w:val="pl-PL"/>
        </w:rPr>
        <w:t xml:space="preserve">procesem </w:t>
      </w:r>
      <w:proofErr w:type="spellStart"/>
      <w:r w:rsidR="00596877">
        <w:rPr>
          <w:rFonts w:ascii="Times New Roman" w:hAnsi="Times New Roman" w:cs="Times New Roman"/>
          <w:sz w:val="24"/>
          <w:szCs w:val="24"/>
          <w:lang w:val="pl-PL"/>
        </w:rPr>
        <w:t>informacyjno</w:t>
      </w:r>
      <w:proofErr w:type="spellEnd"/>
      <w:r w:rsidR="00596877">
        <w:rPr>
          <w:rFonts w:ascii="Times New Roman" w:hAnsi="Times New Roman" w:cs="Times New Roman"/>
          <w:sz w:val="24"/>
          <w:szCs w:val="24"/>
          <w:lang w:val="pl-PL"/>
        </w:rPr>
        <w:t xml:space="preserve"> – konsultacyjnym </w:t>
      </w:r>
      <w:r w:rsidR="00770BF2" w:rsidRPr="00824E47">
        <w:rPr>
          <w:rFonts w:ascii="Times New Roman" w:hAnsi="Times New Roman" w:cs="Times New Roman"/>
          <w:sz w:val="24"/>
          <w:szCs w:val="24"/>
          <w:lang w:val="pl-PL"/>
        </w:rPr>
        <w:t xml:space="preserve">na forum WEEC </w:t>
      </w:r>
      <w:proofErr w:type="spellStart"/>
      <w:r w:rsidR="00770BF2" w:rsidRPr="00824E47">
        <w:rPr>
          <w:rFonts w:ascii="Times New Roman" w:hAnsi="Times New Roman" w:cs="Times New Roman"/>
          <w:sz w:val="24"/>
          <w:szCs w:val="24"/>
          <w:lang w:val="pl-PL"/>
        </w:rPr>
        <w:t>Selected</w:t>
      </w:r>
      <w:proofErr w:type="spellEnd"/>
      <w:r w:rsidR="00770BF2" w:rsidRPr="00824E4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770BF2" w:rsidRPr="00824E47">
        <w:rPr>
          <w:rFonts w:ascii="Times New Roman" w:hAnsi="Times New Roman" w:cs="Times New Roman"/>
          <w:sz w:val="24"/>
          <w:szCs w:val="24"/>
          <w:lang w:val="pl-PL"/>
        </w:rPr>
        <w:t>Committee</w:t>
      </w:r>
      <w:proofErr w:type="spellEnd"/>
      <w:r w:rsidR="00770BF2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8E766D" w:rsidRDefault="008E766D" w:rsidP="003765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6877" w:rsidRPr="00596877" w:rsidRDefault="008E766D" w:rsidP="003765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 xml:space="preserve">To pogwałcenie obowiązującego prawa </w:t>
      </w:r>
      <w:r w:rsidR="004B54D3"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 xml:space="preserve">krajowego i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>unijnego</w:t>
      </w:r>
      <w:r w:rsidR="004B54D3"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 xml:space="preserve">,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 xml:space="preserve">stoi </w:t>
      </w:r>
      <w:r w:rsidR="00AC54E8"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 xml:space="preserve">też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>w sprzeczności z</w:t>
      </w:r>
      <w:r w:rsidR="00596877"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 xml:space="preserve"> zapisem Korporacyjnego Kodeksu Postępowania Spółki, który stanowi, że  </w:t>
      </w:r>
      <w:proofErr w:type="spellStart"/>
      <w:r w:rsidR="00596877" w:rsidRPr="00402F28"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>Arçelik</w:t>
      </w:r>
      <w:proofErr w:type="spellEnd"/>
      <w:r w:rsidR="00596877" w:rsidRPr="00402F28"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 xml:space="preserve"> </w:t>
      </w:r>
      <w:r w:rsidR="00596877"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 xml:space="preserve">angażuje się w </w:t>
      </w:r>
      <w:r w:rsidR="00596877" w:rsidRPr="00402F28"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>konstruktywny dialog z wyłonionymi w wolnych wy</w:t>
      </w:r>
      <w:r w:rsidR="00596877"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 xml:space="preserve">borach przedstawicielami swoich </w:t>
      </w:r>
      <w:r w:rsidR="00596877" w:rsidRPr="00402F28"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>pracowników, reprezentowanych przez legalnie uznany związek zawodowy</w:t>
      </w:r>
      <w:r w:rsidR="00596877"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  <w:t>.</w:t>
      </w:r>
    </w:p>
    <w:p w:rsidR="003765BC" w:rsidRDefault="003765BC" w:rsidP="00376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AC54E8" w:rsidRDefault="00AC54E8" w:rsidP="001968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Decyzja BEKO Europe jest zapewne konsekwencją wprowadzenia tzw. </w:t>
      </w:r>
      <w:r w:rsidR="00F32C47">
        <w:rPr>
          <w:rFonts w:ascii="Times New Roman" w:hAnsi="Times New Roman" w:cs="Times New Roman"/>
          <w:sz w:val="24"/>
          <w:szCs w:val="24"/>
          <w:lang w:val="pl-PL"/>
        </w:rPr>
        <w:t xml:space="preserve">Europejskiego </w:t>
      </w:r>
      <w:r>
        <w:rPr>
          <w:rFonts w:ascii="Times New Roman" w:hAnsi="Times New Roman" w:cs="Times New Roman"/>
          <w:sz w:val="24"/>
          <w:szCs w:val="24"/>
          <w:lang w:val="pl-PL"/>
        </w:rPr>
        <w:t>Zielonego Ładu</w:t>
      </w:r>
      <w:r w:rsidR="000D05A3">
        <w:rPr>
          <w:rFonts w:ascii="Times New Roman" w:hAnsi="Times New Roman" w:cs="Times New Roman"/>
          <w:sz w:val="24"/>
          <w:szCs w:val="24"/>
          <w:lang w:val="pl-PL"/>
        </w:rPr>
        <w:t xml:space="preserve"> i jego nierealnych założeń.</w:t>
      </w:r>
    </w:p>
    <w:p w:rsidR="0019687D" w:rsidRDefault="0019687D" w:rsidP="001968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0D05A3" w:rsidRDefault="000D05A3" w:rsidP="001968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Nie ma jednak zgody związków zawodowych na transformację polegającą na maksymalizacji zysków właścicieli połączoną z bezwzględną likwidacją k</w:t>
      </w:r>
      <w:r w:rsidR="0019687D">
        <w:rPr>
          <w:rFonts w:ascii="Times New Roman" w:hAnsi="Times New Roman" w:cs="Times New Roman"/>
          <w:sz w:val="24"/>
          <w:szCs w:val="24"/>
          <w:lang w:val="pl-PL"/>
        </w:rPr>
        <w:t>olejnych przemysłowych zakładów.</w:t>
      </w:r>
    </w:p>
    <w:p w:rsidR="003765BC" w:rsidRDefault="003765BC" w:rsidP="003765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AE2177" w:rsidRPr="00824E47" w:rsidRDefault="004B54D3" w:rsidP="00AE21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 imieniu Rady</w:t>
      </w:r>
      <w:r w:rsidR="008E766D">
        <w:rPr>
          <w:rFonts w:ascii="Times New Roman" w:hAnsi="Times New Roman" w:cs="Times New Roman"/>
          <w:sz w:val="24"/>
          <w:szCs w:val="24"/>
          <w:lang w:val="pl-PL"/>
        </w:rPr>
        <w:t xml:space="preserve"> Krajowego</w:t>
      </w:r>
      <w:r w:rsidR="00436110">
        <w:rPr>
          <w:rFonts w:ascii="Times New Roman" w:hAnsi="Times New Roman" w:cs="Times New Roman"/>
          <w:sz w:val="24"/>
          <w:szCs w:val="24"/>
          <w:lang w:val="pl-PL"/>
        </w:rPr>
        <w:t xml:space="preserve"> Sekretariat</w:t>
      </w:r>
      <w:r w:rsidR="008E766D">
        <w:rPr>
          <w:rFonts w:ascii="Times New Roman" w:hAnsi="Times New Roman" w:cs="Times New Roman"/>
          <w:sz w:val="24"/>
          <w:szCs w:val="24"/>
          <w:lang w:val="pl-PL"/>
        </w:rPr>
        <w:t>u</w:t>
      </w:r>
      <w:r w:rsidR="00436110">
        <w:rPr>
          <w:rFonts w:ascii="Times New Roman" w:hAnsi="Times New Roman" w:cs="Times New Roman"/>
          <w:sz w:val="24"/>
          <w:szCs w:val="24"/>
          <w:lang w:val="pl-PL"/>
        </w:rPr>
        <w:t xml:space="preserve"> Metalowców NSZZ „Solidarność”</w:t>
      </w:r>
      <w:r w:rsidR="00EB5DB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przekazuję Wam wyrazy solidarności i poparcia Waszych </w:t>
      </w:r>
      <w:r w:rsidR="00AC54E8">
        <w:rPr>
          <w:rFonts w:ascii="Times New Roman" w:hAnsi="Times New Roman" w:cs="Times New Roman"/>
          <w:sz w:val="24"/>
          <w:szCs w:val="24"/>
          <w:lang w:val="pl-PL"/>
        </w:rPr>
        <w:t>dążeń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o utrzymanie produkcji w </w:t>
      </w:r>
      <w:r w:rsidR="004A5A17">
        <w:rPr>
          <w:rFonts w:ascii="Times New Roman" w:hAnsi="Times New Roman" w:cs="Times New Roman"/>
          <w:sz w:val="24"/>
          <w:szCs w:val="24"/>
          <w:lang w:val="pl-PL"/>
        </w:rPr>
        <w:t>fabryk</w:t>
      </w:r>
      <w:r>
        <w:rPr>
          <w:rFonts w:ascii="Times New Roman" w:hAnsi="Times New Roman" w:cs="Times New Roman"/>
          <w:sz w:val="24"/>
          <w:szCs w:val="24"/>
          <w:lang w:val="pl-PL"/>
        </w:rPr>
        <w:t>ach</w:t>
      </w:r>
      <w:r w:rsidR="00AE2177">
        <w:rPr>
          <w:rFonts w:ascii="Times New Roman" w:hAnsi="Times New Roman" w:cs="Times New Roman"/>
          <w:sz w:val="24"/>
          <w:szCs w:val="24"/>
          <w:lang w:val="pl-PL"/>
        </w:rPr>
        <w:t xml:space="preserve"> w Łodzi i we Wrocławiu dających utrzymanie 1800 pracownikom </w:t>
      </w:r>
      <w:r w:rsidR="00F32C47">
        <w:rPr>
          <w:rFonts w:ascii="Times New Roman" w:hAnsi="Times New Roman" w:cs="Times New Roman"/>
          <w:sz w:val="24"/>
          <w:szCs w:val="24"/>
          <w:lang w:val="pl-PL"/>
        </w:rPr>
        <w:t>oraz  ich rodzinom.</w:t>
      </w:r>
    </w:p>
    <w:bookmarkEnd w:id="0"/>
    <w:p w:rsidR="00AE2177" w:rsidRDefault="00AE2177" w:rsidP="004B5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AE2177" w:rsidRDefault="00AE2177" w:rsidP="004B5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DB142D" w:rsidRDefault="00DB142D" w:rsidP="003765B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</w:pPr>
    </w:p>
    <w:p w:rsidR="00DB142D" w:rsidRDefault="00DB142D" w:rsidP="003765B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  <w:lang w:val="pl-PL" w:eastAsia="en-US"/>
        </w:rPr>
      </w:pPr>
    </w:p>
    <w:sectPr w:rsidR="00DB142D" w:rsidSect="00824E47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697" w:rsidRDefault="00B76697" w:rsidP="00824E47">
      <w:pPr>
        <w:spacing w:after="0" w:line="240" w:lineRule="auto"/>
      </w:pPr>
      <w:r>
        <w:separator/>
      </w:r>
    </w:p>
  </w:endnote>
  <w:endnote w:type="continuationSeparator" w:id="0">
    <w:p w:rsidR="00B76697" w:rsidRDefault="00B76697" w:rsidP="00824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697" w:rsidRDefault="00B76697" w:rsidP="00824E47">
      <w:pPr>
        <w:spacing w:after="0" w:line="240" w:lineRule="auto"/>
      </w:pPr>
      <w:r>
        <w:separator/>
      </w:r>
    </w:p>
  </w:footnote>
  <w:footnote w:type="continuationSeparator" w:id="0">
    <w:p w:rsidR="00B76697" w:rsidRDefault="00B76697" w:rsidP="00824E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195"/>
    <w:rsid w:val="000726EE"/>
    <w:rsid w:val="000D05A3"/>
    <w:rsid w:val="00175890"/>
    <w:rsid w:val="0019687D"/>
    <w:rsid w:val="001C1195"/>
    <w:rsid w:val="001D3165"/>
    <w:rsid w:val="0031390A"/>
    <w:rsid w:val="00365EB5"/>
    <w:rsid w:val="003765BC"/>
    <w:rsid w:val="00397581"/>
    <w:rsid w:val="00402F28"/>
    <w:rsid w:val="00433CFC"/>
    <w:rsid w:val="00436110"/>
    <w:rsid w:val="004425E8"/>
    <w:rsid w:val="004978FB"/>
    <w:rsid w:val="004A571B"/>
    <w:rsid w:val="004A5A17"/>
    <w:rsid w:val="004B54D3"/>
    <w:rsid w:val="004D088C"/>
    <w:rsid w:val="004E2E00"/>
    <w:rsid w:val="00596877"/>
    <w:rsid w:val="005B1DFF"/>
    <w:rsid w:val="00653E33"/>
    <w:rsid w:val="00657638"/>
    <w:rsid w:val="006B54C4"/>
    <w:rsid w:val="00742A89"/>
    <w:rsid w:val="00752EE5"/>
    <w:rsid w:val="00770BF2"/>
    <w:rsid w:val="007812D9"/>
    <w:rsid w:val="007A2B29"/>
    <w:rsid w:val="007C34CB"/>
    <w:rsid w:val="007D500A"/>
    <w:rsid w:val="00824E47"/>
    <w:rsid w:val="00826724"/>
    <w:rsid w:val="008541F0"/>
    <w:rsid w:val="008C2329"/>
    <w:rsid w:val="008E766D"/>
    <w:rsid w:val="008F3414"/>
    <w:rsid w:val="0090001B"/>
    <w:rsid w:val="009928BA"/>
    <w:rsid w:val="009B1B5F"/>
    <w:rsid w:val="009D6453"/>
    <w:rsid w:val="00AA2045"/>
    <w:rsid w:val="00AB5F24"/>
    <w:rsid w:val="00AC54E8"/>
    <w:rsid w:val="00AE2177"/>
    <w:rsid w:val="00B20C16"/>
    <w:rsid w:val="00B44F65"/>
    <w:rsid w:val="00B50B20"/>
    <w:rsid w:val="00B76697"/>
    <w:rsid w:val="00B8363F"/>
    <w:rsid w:val="00C845E2"/>
    <w:rsid w:val="00C90CEF"/>
    <w:rsid w:val="00D25F1F"/>
    <w:rsid w:val="00D32E5C"/>
    <w:rsid w:val="00D3529D"/>
    <w:rsid w:val="00D66E62"/>
    <w:rsid w:val="00DB142D"/>
    <w:rsid w:val="00DC7FFC"/>
    <w:rsid w:val="00E62D25"/>
    <w:rsid w:val="00EB5DBF"/>
    <w:rsid w:val="00F32C47"/>
    <w:rsid w:val="00F73A3A"/>
    <w:rsid w:val="00FE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500A"/>
    <w:pPr>
      <w:spacing w:after="160" w:line="256" w:lineRule="auto"/>
    </w:pPr>
    <w:rPr>
      <w:rFonts w:ascii="Calibri" w:eastAsia="Calibri" w:hAnsi="Calibri" w:cs="Calibri"/>
      <w:lang w:val="en-US" w:eastAsia="pl-PL"/>
    </w:rPr>
  </w:style>
  <w:style w:type="paragraph" w:styleId="Nagwek3">
    <w:name w:val="heading 3"/>
    <w:basedOn w:val="Normalny"/>
    <w:link w:val="Nagwek3Znak"/>
    <w:uiPriority w:val="9"/>
    <w:qFormat/>
    <w:rsid w:val="003975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24E4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4E47"/>
    <w:rPr>
      <w:rFonts w:ascii="Calibri" w:eastAsia="Calibri" w:hAnsi="Calibri" w:cs="Calibri"/>
      <w:sz w:val="20"/>
      <w:szCs w:val="20"/>
      <w:lang w:val="en-US"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24E4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47"/>
    <w:rPr>
      <w:rFonts w:ascii="Tahoma" w:eastAsia="Calibri" w:hAnsi="Tahoma" w:cs="Tahoma"/>
      <w:sz w:val="16"/>
      <w:szCs w:val="16"/>
      <w:lang w:val="en-US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9758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AB5F2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500A"/>
    <w:pPr>
      <w:spacing w:after="160" w:line="256" w:lineRule="auto"/>
    </w:pPr>
    <w:rPr>
      <w:rFonts w:ascii="Calibri" w:eastAsia="Calibri" w:hAnsi="Calibri" w:cs="Calibri"/>
      <w:lang w:val="en-US" w:eastAsia="pl-PL"/>
    </w:rPr>
  </w:style>
  <w:style w:type="paragraph" w:styleId="Nagwek3">
    <w:name w:val="heading 3"/>
    <w:basedOn w:val="Normalny"/>
    <w:link w:val="Nagwek3Znak"/>
    <w:uiPriority w:val="9"/>
    <w:qFormat/>
    <w:rsid w:val="003975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24E4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4E47"/>
    <w:rPr>
      <w:rFonts w:ascii="Calibri" w:eastAsia="Calibri" w:hAnsi="Calibri" w:cs="Calibri"/>
      <w:sz w:val="20"/>
      <w:szCs w:val="20"/>
      <w:lang w:val="en-US"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24E4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47"/>
    <w:rPr>
      <w:rFonts w:ascii="Tahoma" w:eastAsia="Calibri" w:hAnsi="Tahoma" w:cs="Tahoma"/>
      <w:sz w:val="16"/>
      <w:szCs w:val="16"/>
      <w:lang w:val="en-US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9758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AB5F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8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2</cp:revision>
  <dcterms:created xsi:type="dcterms:W3CDTF">2024-09-24T07:51:00Z</dcterms:created>
  <dcterms:modified xsi:type="dcterms:W3CDTF">2024-09-24T07:51:00Z</dcterms:modified>
</cp:coreProperties>
</file>